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64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SAME Seattle Post </w:t>
      </w:r>
    </w:p>
    <w:p w:rsidR="00000000" w:rsidDel="00000000" w:rsidP="00000000" w:rsidRDefault="00000000" w:rsidRPr="00000000" w14:paraId="00000002">
      <w:pPr>
        <w:spacing w:after="0" w:line="264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Board Meeting - Meeting Minutes - Thursday January 9, 2025</w:t>
      </w:r>
    </w:p>
    <w:p w:rsidR="00000000" w:rsidDel="00000000" w:rsidP="00000000" w:rsidRDefault="00000000" w:rsidRPr="00000000" w14:paraId="00000003">
      <w:pPr>
        <w:spacing w:after="60" w:line="264" w:lineRule="auto"/>
        <w:ind w:left="54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Time: 8:00 am – 9:00 am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d9d9d9" w:val="clear"/>
        <w:tabs>
          <w:tab w:val="right" w:leader="none" w:pos="7740"/>
        </w:tabs>
        <w:spacing w:after="0" w:line="264" w:lineRule="auto"/>
        <w:ind w:left="270" w:right="450" w:firstLine="0"/>
        <w:rPr>
          <w:b w:val="1"/>
          <w:sz w:val="20"/>
          <w:szCs w:val="20"/>
        </w:rPr>
        <w:sectPr>
          <w:headerReference r:id="rId7" w:type="first"/>
          <w:footerReference r:id="rId8" w:type="default"/>
          <w:pgSz w:h="15840" w:w="12240" w:orient="portrait"/>
          <w:pgMar w:bottom="576" w:top="1296" w:left="1440" w:right="1440" w:header="432" w:footer="288"/>
          <w:pgNumType w:start="1"/>
          <w:titlePg w:val="1"/>
        </w:sect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* Voting Board member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6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28.000000000001" w:type="dxa"/>
        <w:jc w:val="left"/>
        <w:tblInd w:w="1327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1818"/>
        <w:gridCol w:w="4038"/>
        <w:gridCol w:w="1272"/>
        <w:tblGridChange w:id="0">
          <w:tblGrid>
            <w:gridCol w:w="1818"/>
            <w:gridCol w:w="4038"/>
            <w:gridCol w:w="1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Position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64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In Attendance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Scott Harm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Immediate Past Post President</w:t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Allen Wycoff*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Director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rHeight w:val="38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Faith Powell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President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Robert Schlesinger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1st VP*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William Shelton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Young Professionals VP/ Post Director</w:t>
            </w:r>
          </w:p>
        </w:tc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Scott Kinney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Secretary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Fred Barker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2nd VP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Justin Rodgers</w:t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Treasurer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Manny Bautista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Director (Fellows)  (2024-2027)</w:t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Terry McCann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Engineering &amp; Construction Camps POC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Nancy Yee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Ryan Peterson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Director (2023-2026)</w:t>
            </w:r>
          </w:p>
        </w:tc>
        <w:tc>
          <w:tcPr/>
          <w:p w:rsidR="00000000" w:rsidDel="00000000" w:rsidP="00000000" w:rsidRDefault="00000000" w:rsidRPr="00000000" w14:paraId="0000002C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Andy Hough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Emergency Preparedness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Kevin Stoll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Meet The Agencies Committee Chair</w:t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Zachery Pesicka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Programs Chair/STEM/Student Chapter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Nick Vlahovich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Programs Asst. Chair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Caroline Roberts</w:t>
            </w:r>
          </w:p>
        </w:tc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Leadership Development/Regional VP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Tim Pochop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Kitsap Chapter/STEM/Student Chapter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Jonathan Owen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Membership POC 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Wendy Oresik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Professional Development/Energy &amp; Sustainability</w:t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Lydia Griffey*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Post Director - Strategy/Streamers/Awards POC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Ginette Chin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Mentoring</w:t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John Souza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Scholarships</w:t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Jason Hu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Projects of Excellence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Melissa Grasso  </w:t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Communication/Post Web Master</w:t>
            </w:r>
          </w:p>
        </w:tc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Jonathan Owen</w:t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Michael Albone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Veterans Assistance</w:t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Mark Ohlstrom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Mitch Pastizzo</w:t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Valerie Wade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30"/>
              </w:tabs>
              <w:spacing w:after="120" w:line="240" w:lineRule="auto"/>
              <w:ind w:right="-274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and Announcements 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Roll call </w:t>
      </w:r>
      <w:r w:rsidDel="00000000" w:rsidR="00000000" w:rsidRPr="00000000">
        <w:rPr>
          <w:i w:val="1"/>
          <w:rtl w:val="0"/>
        </w:rPr>
        <w:t xml:space="preserve">(see page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Declare quorum.</w:t>
      </w:r>
    </w:p>
    <w:p w:rsidR="00000000" w:rsidDel="00000000" w:rsidP="00000000" w:rsidRDefault="00000000" w:rsidRPr="00000000" w14:paraId="0000006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Approval December 5, 2024 Minutes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720"/>
        <w:rPr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SAME Seattle Post Board Meeting Minutes - 2024_12_05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Approval January 9, 2025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Announcements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Welcome Mitch!</w:t>
      </w:r>
    </w:p>
    <w:p w:rsidR="00000000" w:rsidDel="00000000" w:rsidP="00000000" w:rsidRDefault="00000000" w:rsidRPr="00000000" w14:paraId="0000006B">
      <w:pPr>
        <w:numPr>
          <w:ilvl w:val="1"/>
          <w:numId w:val="2"/>
        </w:numPr>
        <w:spacing w:after="0" w:line="240" w:lineRule="auto"/>
        <w:ind w:left="1440" w:hanging="36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Early Bird pricing is ending for MTA tomorrow! MTA is in 2 weeks.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New Business 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Standing list of open positions:</w:t>
      </w:r>
    </w:p>
    <w:p w:rsidR="00000000" w:rsidDel="00000000" w:rsidP="00000000" w:rsidRDefault="00000000" w:rsidRPr="00000000" w14:paraId="0000006F">
      <w:pPr>
        <w:numPr>
          <w:ilvl w:val="1"/>
          <w:numId w:val="2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Communications Co-Chair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Assistant Treasurer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Emergency Preparedness Chair</w:t>
      </w:r>
    </w:p>
    <w:p w:rsidR="00000000" w:rsidDel="00000000" w:rsidP="00000000" w:rsidRDefault="00000000" w:rsidRPr="00000000" w14:paraId="00000072">
      <w:pPr>
        <w:numPr>
          <w:ilvl w:val="1"/>
          <w:numId w:val="2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Small Business Committee Chair</w:t>
      </w:r>
    </w:p>
    <w:p w:rsidR="00000000" w:rsidDel="00000000" w:rsidP="00000000" w:rsidRDefault="00000000" w:rsidRPr="00000000" w14:paraId="00000073">
      <w:pPr>
        <w:numPr>
          <w:ilvl w:val="1"/>
          <w:numId w:val="2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STEM/UW Student Chapter Chair (Tim was reaching out to Cori Wallace)</w:t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spacing w:after="24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Nominations Chair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Standing Reports </w:t>
      </w:r>
    </w:p>
    <w:p w:rsidR="00000000" w:rsidDel="00000000" w:rsidP="00000000" w:rsidRDefault="00000000" w:rsidRPr="00000000" w14:paraId="00000078">
      <w:pPr>
        <w:spacing w:after="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TREASURER [Justin Rodgers, Fred Barker]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2024 Approved Budget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</w:rPr>
      </w:pPr>
      <w:r w:rsidDel="00000000" w:rsidR="00000000" w:rsidRPr="00000000">
        <w:rPr>
          <w:rtl w:val="0"/>
        </w:rPr>
        <w:t xml:space="preserve">Financial Audit [Allen, Justin, Michael Albone, Ryan Peterson]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MTA: Resolved with Mt Tacoma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1440" w:firstLine="0"/>
        <w:rPr/>
      </w:pPr>
      <w:hyperlink r:id="rId10">
        <w:r w:rsidDel="00000000" w:rsidR="00000000" w:rsidRPr="00000000">
          <w:rPr>
            <w:color w:val="0000ee"/>
            <w:u w:val="single"/>
            <w:rtl w:val="0"/>
          </w:rPr>
          <w:t xml:space="preserve">Treasurer Report Dec 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ind w:left="1440" w:firstLine="0"/>
        <w:rPr/>
      </w:pPr>
      <w:hyperlink r:id="rId11">
        <w:r w:rsidDel="00000000" w:rsidR="00000000" w:rsidRPr="00000000">
          <w:rPr>
            <w:color w:val="0000ee"/>
            <w:u w:val="single"/>
            <w:rtl w:val="0"/>
          </w:rPr>
          <w:t xml:space="preserve">2025 Budget Proposal.pdf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spacing w:after="0" w:afterAutospacing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Justin Rodgers sent out the proposed 2025 budget – Voting BOD members to review before next BOD meeting – Will vote on next BOD meeting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MTC24 finances are resolved. Will be confirming final amounts to posts no later than next week. Send Portland and Tacoma their portion after confirmation.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24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Next BOD meeting: Discuss Annual Report</w:t>
      </w:r>
    </w:p>
    <w:p w:rsidR="00000000" w:rsidDel="00000000" w:rsidP="00000000" w:rsidRDefault="00000000" w:rsidRPr="00000000" w14:paraId="00000085">
      <w:pPr>
        <w:spacing w:after="0" w:line="240" w:lineRule="auto"/>
        <w:ind w:left="1440" w:firstLine="0"/>
        <w:rPr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MEMBERSHIP [Jonathan Owen]</w:t>
      </w:r>
    </w:p>
    <w:p w:rsidR="00000000" w:rsidDel="00000000" w:rsidP="00000000" w:rsidRDefault="00000000" w:rsidRPr="00000000" w14:paraId="0000008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Retention and New [Jonathan Owen]</w:t>
      </w:r>
    </w:p>
    <w:p w:rsidR="00000000" w:rsidDel="00000000" w:rsidP="00000000" w:rsidRDefault="00000000" w:rsidRPr="00000000" w14:paraId="00000089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379 total individual members, down 59 from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79 total organization members, up 1 from December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159 individual members in grace period (123 expired on December 31st)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25 organization members in grace period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29 lapsed individual members since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0 lapsed organization members since September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We are a Medium Post</w:t>
      </w:r>
    </w:p>
    <w:p w:rsidR="00000000" w:rsidDel="00000000" w:rsidP="00000000" w:rsidRDefault="00000000" w:rsidRPr="00000000" w14:paraId="00000090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Down 59 members from Dec – A host of folks need to renew. Will monitor</w:t>
      </w:r>
    </w:p>
    <w:p w:rsidR="00000000" w:rsidDel="00000000" w:rsidP="00000000" w:rsidRDefault="00000000" w:rsidRPr="00000000" w14:paraId="00000091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Sustaining Firms [Zachary Pesicka]</w:t>
      </w:r>
    </w:p>
    <w:p w:rsidR="00000000" w:rsidDel="00000000" w:rsidP="00000000" w:rsidRDefault="00000000" w:rsidRPr="00000000" w14:paraId="00000092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Young Members [William Shelton]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PROGRAMS [Zach Pesicka] 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hyperlink r:id="rId12">
        <w:r w:rsidDel="00000000" w:rsidR="00000000" w:rsidRPr="00000000">
          <w:rPr>
            <w:u w:val="single"/>
            <w:rtl w:val="0"/>
          </w:rPr>
          <w:t xml:space="preserve">SAME Seattle Post Event Calendar 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98">
      <w:pPr>
        <w:numPr>
          <w:ilvl w:val="2"/>
          <w:numId w:val="5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Holiday social very successful; we got a ton of toys for TFT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Meet the Agencies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SAME Programs | Sip &amp; Strategize [Faith, William, Zach]</w:t>
      </w:r>
    </w:p>
    <w:p w:rsidR="00000000" w:rsidDel="00000000" w:rsidP="00000000" w:rsidRDefault="00000000" w:rsidRPr="00000000" w14:paraId="0000009B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WSP to host a YP event at their office - details See Young Member Programs</w:t>
      </w:r>
    </w:p>
    <w:p w:rsidR="00000000" w:rsidDel="00000000" w:rsidP="00000000" w:rsidRDefault="00000000" w:rsidRPr="00000000" w14:paraId="0000009C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Boots and Brews August 31 – details see Young Member Programs</w:t>
      </w:r>
    </w:p>
    <w:p w:rsidR="00000000" w:rsidDel="00000000" w:rsidP="00000000" w:rsidRDefault="00000000" w:rsidRPr="00000000" w14:paraId="0000009D">
      <w:pPr>
        <w:numPr>
          <w:ilvl w:val="2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IGE committee - two hot topics for considerations 1) PLA - What it is? What impact does that have to costs and schedule? How to navigate that 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Luncheons Programs [Zachary Pesicka]</w:t>
      </w:r>
    </w:p>
    <w:p w:rsidR="00000000" w:rsidDel="00000000" w:rsidP="00000000" w:rsidRDefault="00000000" w:rsidRPr="00000000" w14:paraId="0000009F">
      <w:pPr>
        <w:numPr>
          <w:ilvl w:val="2"/>
          <w:numId w:val="5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February xx 2025</w:t>
      </w:r>
    </w:p>
    <w:p w:rsidR="00000000" w:rsidDel="00000000" w:rsidP="00000000" w:rsidRDefault="00000000" w:rsidRPr="00000000" w14:paraId="000000A0">
      <w:pPr>
        <w:numPr>
          <w:ilvl w:val="4"/>
          <w:numId w:val="5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Looking for speaker</w:t>
      </w:r>
    </w:p>
    <w:p w:rsidR="00000000" w:rsidDel="00000000" w:rsidP="00000000" w:rsidRDefault="00000000" w:rsidRPr="00000000" w14:paraId="000000A1">
      <w:pPr>
        <w:numPr>
          <w:ilvl w:val="4"/>
          <w:numId w:val="5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NAVFAC has some hot topics</w:t>
      </w:r>
    </w:p>
    <w:p w:rsidR="00000000" w:rsidDel="00000000" w:rsidP="00000000" w:rsidRDefault="00000000" w:rsidRPr="00000000" w14:paraId="000000A2">
      <w:pPr>
        <w:numPr>
          <w:ilvl w:val="4"/>
          <w:numId w:val="5"/>
        </w:numPr>
        <w:spacing w:after="0" w:line="240" w:lineRule="auto"/>
        <w:ind w:left="360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 to reach out for industry leaders on Cheveron Doctrine – Will cc: Zach and Valerie.</w:t>
      </w:r>
    </w:p>
    <w:p w:rsidR="00000000" w:rsidDel="00000000" w:rsidP="00000000" w:rsidRDefault="00000000" w:rsidRPr="00000000" w14:paraId="000000A3">
      <w:pPr>
        <w:numPr>
          <w:ilvl w:val="2"/>
          <w:numId w:val="5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  <w:t xml:space="preserve">March xx 2025</w:t>
      </w:r>
    </w:p>
    <w:p w:rsidR="00000000" w:rsidDel="00000000" w:rsidP="00000000" w:rsidRDefault="00000000" w:rsidRPr="00000000" w14:paraId="000000A4">
      <w:pPr>
        <w:numPr>
          <w:ilvl w:val="4"/>
          <w:numId w:val="5"/>
        </w:numPr>
        <w:spacing w:after="0" w:line="240" w:lineRule="auto"/>
        <w:ind w:left="3600" w:hanging="360"/>
        <w:rPr/>
      </w:pPr>
      <w:r w:rsidDel="00000000" w:rsidR="00000000" w:rsidRPr="00000000">
        <w:rPr>
          <w:rtl w:val="0"/>
        </w:rPr>
        <w:t xml:space="preserve">Looking for speaker</w:t>
      </w:r>
    </w:p>
    <w:p w:rsidR="00000000" w:rsidDel="00000000" w:rsidP="00000000" w:rsidRDefault="00000000" w:rsidRPr="00000000" w14:paraId="000000A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YOUNG MEMBER PROGRAMS [William Shelton]</w:t>
      </w:r>
    </w:p>
    <w:p w:rsidR="00000000" w:rsidDel="00000000" w:rsidP="00000000" w:rsidRDefault="00000000" w:rsidRPr="00000000" w14:paraId="000000A8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Debriefs</w:t>
      </w:r>
    </w:p>
    <w:p w:rsidR="00000000" w:rsidDel="00000000" w:rsidP="00000000" w:rsidRDefault="00000000" w:rsidRPr="00000000" w14:paraId="000000A9">
      <w:pPr>
        <w:numPr>
          <w:ilvl w:val="2"/>
          <w:numId w:val="5"/>
        </w:numPr>
        <w:spacing w:after="0" w:line="240" w:lineRule="auto"/>
        <w:ind w:left="2160" w:hanging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1"/>
          <w:numId w:val="5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Look ahead / Planning</w:t>
      </w:r>
    </w:p>
    <w:p w:rsidR="00000000" w:rsidDel="00000000" w:rsidP="00000000" w:rsidRDefault="00000000" w:rsidRPr="00000000" w14:paraId="000000AB">
      <w:pPr>
        <w:numPr>
          <w:ilvl w:val="2"/>
          <w:numId w:val="5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Quarterly events</w:t>
      </w:r>
    </w:p>
    <w:p w:rsidR="00000000" w:rsidDel="00000000" w:rsidP="00000000" w:rsidRDefault="00000000" w:rsidRPr="00000000" w14:paraId="000000AC">
      <w:pPr>
        <w:numPr>
          <w:ilvl w:val="2"/>
          <w:numId w:val="5"/>
        </w:numPr>
        <w:spacing w:after="0" w:afterAutospacing="0" w:line="240" w:lineRule="auto"/>
        <w:ind w:left="2160" w:hanging="18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Working with Mitch (Jensen Hughes) on organizing open house. Post will sponsor event up to $750 for food. Hosting company to handle alcohol and license that accompanies it</w:t>
      </w:r>
    </w:p>
    <w:p w:rsidR="00000000" w:rsidDel="00000000" w:rsidP="00000000" w:rsidRDefault="00000000" w:rsidRPr="00000000" w14:paraId="000000AD">
      <w:pPr>
        <w:numPr>
          <w:ilvl w:val="2"/>
          <w:numId w:val="5"/>
        </w:numPr>
        <w:spacing w:after="0" w:afterAutospacing="0" w:line="240" w:lineRule="auto"/>
        <w:ind w:left="2160" w:hanging="18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Young member group mailing list is now up to 80 – the open house was a hit. Looking to do more of these events for Young Members</w:t>
      </w:r>
    </w:p>
    <w:p w:rsidR="00000000" w:rsidDel="00000000" w:rsidP="00000000" w:rsidRDefault="00000000" w:rsidRPr="00000000" w14:paraId="000000AE">
      <w:pPr>
        <w:numPr>
          <w:ilvl w:val="2"/>
          <w:numId w:val="5"/>
        </w:numPr>
        <w:spacing w:after="0" w:afterAutospacing="0" w:line="240" w:lineRule="auto"/>
        <w:ind w:left="2160" w:hanging="18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Requesting $3000 for the 2025 budget for Young Member programs. $750 per event – one event per quarter. Note that $3000 is in the current 2025 budget proposal</w:t>
      </w:r>
    </w:p>
    <w:p w:rsidR="00000000" w:rsidDel="00000000" w:rsidP="00000000" w:rsidRDefault="00000000" w:rsidRPr="00000000" w14:paraId="000000AF">
      <w:pPr>
        <w:numPr>
          <w:ilvl w:val="2"/>
          <w:numId w:val="5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Planning 2025 events and budget</w:t>
      </w:r>
    </w:p>
    <w:p w:rsidR="00000000" w:rsidDel="00000000" w:rsidP="00000000" w:rsidRDefault="00000000" w:rsidRPr="00000000" w14:paraId="000000B0">
      <w:pPr>
        <w:numPr>
          <w:ilvl w:val="2"/>
          <w:numId w:val="5"/>
        </w:numPr>
        <w:spacing w:after="0" w:line="240" w:lineRule="auto"/>
        <w:ind w:left="2160" w:hanging="18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Were up to 80+ Young Members on the contact list</w:t>
      </w:r>
    </w:p>
    <w:p w:rsidR="00000000" w:rsidDel="00000000" w:rsidP="00000000" w:rsidRDefault="00000000" w:rsidRPr="00000000" w14:paraId="000000B1">
      <w:pPr>
        <w:spacing w:after="240" w:before="240" w:line="252.00000000000003" w:lineRule="auto"/>
        <w:ind w:left="14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Seeking $3000 for 2025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30"/>
        </w:tabs>
        <w:spacing w:after="0" w:line="240" w:lineRule="auto"/>
        <w:ind w:right="-274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Annual Event Updates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January 23, 2025 | </w:t>
      </w:r>
      <w:r w:rsidDel="00000000" w:rsidR="00000000" w:rsidRPr="00000000">
        <w:rPr>
          <w:b w:val="1"/>
          <w:u w:val="single"/>
          <w:rtl w:val="0"/>
        </w:rPr>
        <w:t xml:space="preserve">Meet The Agencies</w:t>
      </w:r>
      <w:r w:rsidDel="00000000" w:rsidR="00000000" w:rsidRPr="00000000">
        <w:rPr>
          <w:rtl w:val="0"/>
        </w:rPr>
        <w:t xml:space="preserve"> | Kevin Stoll – Nick V</w:t>
      </w:r>
    </w:p>
    <w:p w:rsidR="00000000" w:rsidDel="00000000" w:rsidP="00000000" w:rsidRDefault="00000000" w:rsidRPr="00000000" w14:paraId="000000B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Location for 2025 determined - Marriot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Looking for Deputy MTA Chair – Last MTA Kevin/Nick will host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Who can help run and make remarks? -&gt; Fred</w:t>
      </w:r>
    </w:p>
    <w:p w:rsidR="00000000" w:rsidDel="00000000" w:rsidP="00000000" w:rsidRDefault="00000000" w:rsidRPr="00000000" w14:paraId="000000B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Preliminary food order is in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Looking for some help with registration and raffle tickets</w:t>
      </w:r>
    </w:p>
    <w:p w:rsidR="00000000" w:rsidDel="00000000" w:rsidP="00000000" w:rsidRDefault="00000000" w:rsidRPr="00000000" w14:paraId="000000B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Helpers for running the table, nametags, etc</w:t>
      </w:r>
    </w:p>
    <w:p w:rsidR="00000000" w:rsidDel="00000000" w:rsidP="00000000" w:rsidRDefault="00000000" w:rsidRPr="00000000" w14:paraId="000000B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Mt Tacoma is coordinating the AV</w:t>
      </w:r>
    </w:p>
    <w:p w:rsidR="00000000" w:rsidDel="00000000" w:rsidP="00000000" w:rsidRDefault="00000000" w:rsidRPr="00000000" w14:paraId="000000BC">
      <w:pPr>
        <w:numPr>
          <w:ilvl w:val="1"/>
          <w:numId w:val="3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Faith/Jason/Kevin to coordinate separately to see how to integrate Jason’s HOH presentation into MTA. Suggest small speil in front of everyone during post updates and then have a table at event that folks can learn more about it during breaks.</w:t>
      </w:r>
    </w:p>
    <w:p w:rsidR="00000000" w:rsidDel="00000000" w:rsidP="00000000" w:rsidRDefault="00000000" w:rsidRPr="00000000" w14:paraId="000000BD">
      <w:pPr>
        <w:numPr>
          <w:ilvl w:val="1"/>
          <w:numId w:val="3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 and Chris (or Julio) to co-MC the event. Note that schedule is tight so don’t allow overruns / be mindful of overruns.</w:t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April 14-15, 2025 |</w:t>
      </w:r>
      <w:r w:rsidDel="00000000" w:rsidR="00000000" w:rsidRPr="00000000">
        <w:rPr>
          <w:b w:val="1"/>
          <w:u w:val="single"/>
          <w:rtl w:val="0"/>
        </w:rPr>
        <w:t xml:space="preserve">Small Business Symposium</w:t>
      </w:r>
      <w:r w:rsidDel="00000000" w:rsidR="00000000" w:rsidRPr="00000000">
        <w:rPr>
          <w:rtl w:val="0"/>
        </w:rPr>
        <w:t xml:space="preserve"> | Kitsap Convention Center. </w:t>
      </w:r>
      <w:r w:rsidDel="00000000" w:rsidR="00000000" w:rsidRPr="00000000">
        <w:rPr>
          <w:i w:val="1"/>
          <w:rtl w:val="0"/>
        </w:rPr>
        <w:t xml:space="preserve">POC is Zach Pesicka/Valerie.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Dates TBD, likely April 14-</w:t>
      </w:r>
      <w:r w:rsidDel="00000000" w:rsidR="00000000" w:rsidRPr="00000000">
        <w:rPr>
          <w:i w:val="1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Zach looking for help coordinating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Venue and dates are locked 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Contact Navy and not USACE for brass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  <w:t xml:space="preserve">June xx, 2025 | </w:t>
      </w:r>
      <w:r w:rsidDel="00000000" w:rsidR="00000000" w:rsidRPr="00000000">
        <w:rPr>
          <w:b w:val="1"/>
          <w:u w:val="single"/>
          <w:rtl w:val="0"/>
        </w:rPr>
        <w:t xml:space="preserve">Meet The Chiefs</w:t>
      </w:r>
      <w:r w:rsidDel="00000000" w:rsidR="00000000" w:rsidRPr="00000000">
        <w:rPr>
          <w:rtl w:val="0"/>
        </w:rPr>
        <w:t xml:space="preserve"> | | Lydia Griffey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2025 -&gt; Mount Tacoma’s turn to host MTC – Seattle will support. Lydia is Seattle Post’s Liaison.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July xx, 2025 |</w:t>
      </w:r>
      <w:r w:rsidDel="00000000" w:rsidR="00000000" w:rsidRPr="00000000">
        <w:rPr>
          <w:b w:val="1"/>
          <w:u w:val="single"/>
          <w:rtl w:val="0"/>
        </w:rPr>
        <w:t xml:space="preserve">Summer Social</w:t>
      </w:r>
      <w:r w:rsidDel="00000000" w:rsidR="00000000" w:rsidRPr="00000000">
        <w:rPr>
          <w:rtl w:val="0"/>
        </w:rPr>
        <w:t xml:space="preserve"> | Faith/Scott H. </w:t>
      </w:r>
    </w:p>
    <w:p w:rsidR="00000000" w:rsidDel="00000000" w:rsidP="00000000" w:rsidRDefault="00000000" w:rsidRPr="00000000" w14:paraId="000000C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2025 - TBD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August xx, 2025 | </w:t>
      </w:r>
      <w:r w:rsidDel="00000000" w:rsidR="00000000" w:rsidRPr="00000000">
        <w:rPr>
          <w:b w:val="1"/>
          <w:u w:val="single"/>
          <w:rtl w:val="0"/>
        </w:rPr>
        <w:t xml:space="preserve">Steve Woolery Annual Golf Tournament</w:t>
      </w:r>
      <w:r w:rsidDel="00000000" w:rsidR="00000000" w:rsidRPr="00000000">
        <w:rPr>
          <w:rtl w:val="0"/>
        </w:rPr>
        <w:t xml:space="preserve"> | Eagles Pride Golf Course | Exit 116 Interstate 5 | Adjacent to JBLM. Tacoma Post POC | Dave Newkirk </w:t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October xx, 2025 | </w:t>
      </w:r>
      <w:r w:rsidDel="00000000" w:rsidR="00000000" w:rsidRPr="00000000">
        <w:rPr>
          <w:b w:val="1"/>
          <w:u w:val="single"/>
          <w:rtl w:val="0"/>
        </w:rPr>
        <w:t xml:space="preserve">Projects of Excellence</w:t>
      </w:r>
      <w:r w:rsidDel="00000000" w:rsidR="00000000" w:rsidRPr="00000000">
        <w:rPr>
          <w:rtl w:val="0"/>
        </w:rPr>
        <w:t xml:space="preserve"> | Jason Hu | Marriot SeaTac </w:t>
      </w:r>
    </w:p>
    <w:p w:rsidR="00000000" w:rsidDel="00000000" w:rsidP="00000000" w:rsidRDefault="00000000" w:rsidRPr="00000000" w14:paraId="000000C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December xx, 2025 | </w:t>
      </w:r>
      <w:r w:rsidDel="00000000" w:rsidR="00000000" w:rsidRPr="00000000">
        <w:rPr>
          <w:b w:val="1"/>
          <w:u w:val="single"/>
          <w:rtl w:val="0"/>
        </w:rPr>
        <w:t xml:space="preserve">Holiday Social</w:t>
      </w:r>
      <w:r w:rsidDel="00000000" w:rsidR="00000000" w:rsidRPr="00000000">
        <w:rPr>
          <w:rtl w:val="0"/>
        </w:rPr>
        <w:t xml:space="preserve"> | Zachary Pesicka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Committee Updates</w:t>
      </w:r>
    </w:p>
    <w:p w:rsidR="00000000" w:rsidDel="00000000" w:rsidP="00000000" w:rsidRDefault="00000000" w:rsidRPr="00000000" w14:paraId="000000C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COMMUNICATIONS (Melissa Grasso)</w:t>
      </w:r>
    </w:p>
    <w:p w:rsidR="00000000" w:rsidDel="00000000" w:rsidP="00000000" w:rsidRDefault="00000000" w:rsidRPr="00000000" w14:paraId="000000CE">
      <w:pPr>
        <w:widowControl w:val="0"/>
        <w:numPr>
          <w:ilvl w:val="0"/>
          <w:numId w:val="6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Reminder to plan to allow for a couple of weeks to process communications requests.</w:t>
      </w:r>
    </w:p>
    <w:p w:rsidR="00000000" w:rsidDel="00000000" w:rsidP="00000000" w:rsidRDefault="00000000" w:rsidRPr="00000000" w14:paraId="000000CF">
      <w:pPr>
        <w:widowControl w:val="0"/>
        <w:numPr>
          <w:ilvl w:val="0"/>
          <w:numId w:val="6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Need Eventbrite access for more members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6"/>
        </w:numPr>
        <w:spacing w:after="0"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Look to add Communications co-chair to help Melissa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spacing w:after="0" w:line="240" w:lineRule="auto"/>
        <w:ind w:left="1440" w:hanging="360"/>
        <w:rPr/>
      </w:pPr>
      <w:hyperlink r:id="rId13">
        <w:r w:rsidDel="00000000" w:rsidR="00000000" w:rsidRPr="00000000">
          <w:rPr>
            <w:u w:val="single"/>
            <w:rtl w:val="0"/>
          </w:rPr>
          <w:t xml:space="preserve">POE Recap Newsletter</w:t>
        </w:r>
      </w:hyperlink>
      <w:r w:rsidDel="00000000" w:rsidR="00000000" w:rsidRPr="00000000">
        <w:rPr>
          <w:rtl w:val="0"/>
        </w:rPr>
        <w:t xml:space="preserve"> is posted to our site under presentations</w:t>
      </w:r>
    </w:p>
    <w:p w:rsidR="00000000" w:rsidDel="00000000" w:rsidP="00000000" w:rsidRDefault="00000000" w:rsidRPr="00000000" w14:paraId="000000D2">
      <w:pPr>
        <w:numPr>
          <w:ilvl w:val="0"/>
          <w:numId w:val="6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Pushing out communications for MTA – posted on linkedin. BOD to like/share/comment to get work out</w:t>
      </w:r>
    </w:p>
    <w:p w:rsidR="00000000" w:rsidDel="00000000" w:rsidP="00000000" w:rsidRDefault="00000000" w:rsidRPr="00000000" w14:paraId="000000D3">
      <w:pPr>
        <w:numPr>
          <w:ilvl w:val="0"/>
          <w:numId w:val="6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Email Melissa if there are communications need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COMMUNITY OUTREACH (TBD) – Will this committee continue operating? Some on Board recommended to delete since responsibilities overlap other committees. </w:t>
      </w:r>
    </w:p>
    <w:p w:rsidR="00000000" w:rsidDel="00000000" w:rsidP="00000000" w:rsidRDefault="00000000" w:rsidRPr="00000000" w14:paraId="000000D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to partner with a sister org (i.e. ACEC/ASCE/ASME/IEEE, AGC,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We would need someone passionate about this -&gt; Put out the call to membership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PREPAREDNESS (VACANT POSITION) – Looking for chair</w:t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ENERGY AND SUSTAINABILITY (Wendy Oresik) 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Would like input from Board / Members for energy and sustainability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Put out a survey – Work with Melissa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What other events can we schedule that are of interest and relevant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ENGINEERING &amp; CONSTRUCTION CAMPS (Terry McCann)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i w:val="1"/>
          <w:rtl w:val="0"/>
        </w:rPr>
        <w:t xml:space="preserve">Application for submittal will be Dec 24 - March 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i w:val="1"/>
          <w:rtl w:val="0"/>
        </w:rPr>
        <w:t xml:space="preserve">Held in June / July 2025</w:t>
      </w:r>
    </w:p>
    <w:p w:rsidR="00000000" w:rsidDel="00000000" w:rsidP="00000000" w:rsidRDefault="00000000" w:rsidRPr="00000000" w14:paraId="000000E2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Student application period is open through March. National will notify us in March/April on who is selected</w:t>
      </w:r>
    </w:p>
    <w:p w:rsidR="00000000" w:rsidDel="00000000" w:rsidP="00000000" w:rsidRDefault="00000000" w:rsidRPr="00000000" w14:paraId="000000E3">
      <w:pPr>
        <w:numPr>
          <w:ilvl w:val="1"/>
          <w:numId w:val="4"/>
        </w:numPr>
        <w:spacing w:after="24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Support 3 high schoolers. Last years, were able to support a mentor.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KITSAP CHAPTER (Manny Bautista / Tim Pochop) – Set up quarterly lunch and learn sessions. Develop an annual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Navy looking for Brown Bags at Naval Base Kitsap – Bangor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340" w:hanging="3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Topics? Tim working on what their interests are – SAME to bring SME to present</w:t>
      </w:r>
    </w:p>
    <w:p w:rsidR="00000000" w:rsidDel="00000000" w:rsidP="00000000" w:rsidRDefault="00000000" w:rsidRPr="00000000" w14:paraId="000000E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How else to engage NAVFAC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NAVFAC NW Junior Officer Forum</w:t>
      </w:r>
    </w:p>
    <w:p w:rsidR="00000000" w:rsidDel="00000000" w:rsidP="00000000" w:rsidRDefault="00000000" w:rsidRPr="00000000" w14:paraId="000000EA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NAVFAC NW / Kitsap chapter to do a social. Suggest doing it close to SBS. Perhaps after the main day so more folks available in the area. Tim to follow up with the plan.</w:t>
      </w:r>
    </w:p>
    <w:p w:rsidR="00000000" w:rsidDel="00000000" w:rsidP="00000000" w:rsidRDefault="00000000" w:rsidRPr="00000000" w14:paraId="000000EB">
      <w:pPr>
        <w:numPr>
          <w:ilvl w:val="1"/>
          <w:numId w:val="4"/>
        </w:numPr>
        <w:spacing w:after="24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Faith to email Tim/Manny availability in the next 4 weeks to do meet with NAVFAC NW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LEADERSHIP DEVELOPMENT (Caroline Roberts) –</w:t>
      </w:r>
    </w:p>
    <w:p w:rsidR="00000000" w:rsidDel="00000000" w:rsidP="00000000" w:rsidRDefault="00000000" w:rsidRPr="00000000" w14:paraId="000000E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STEM/UW STUDENT CHAPTER (VACANT POSITION) –</w:t>
      </w:r>
      <w:r w:rsidDel="00000000" w:rsidR="00000000" w:rsidRPr="00000000">
        <w:rPr>
          <w:i w:val="1"/>
          <w:rtl w:val="0"/>
        </w:rPr>
        <w:t xml:space="preserve"> </w:t>
      </w:r>
    </w:p>
    <w:p w:rsidR="00000000" w:rsidDel="00000000" w:rsidP="00000000" w:rsidRDefault="00000000" w:rsidRPr="00000000" w14:paraId="000000EF">
      <w:pPr>
        <w:numPr>
          <w:ilvl w:val="1"/>
          <w:numId w:val="4"/>
        </w:numPr>
        <w:spacing w:after="0" w:line="240" w:lineRule="auto"/>
        <w:ind w:left="1440" w:hanging="360"/>
        <w:rPr>
          <w:color w:val="000000"/>
        </w:rPr>
      </w:pPr>
      <w:r w:rsidDel="00000000" w:rsidR="00000000" w:rsidRPr="00000000">
        <w:rPr>
          <w:i w:val="1"/>
          <w:rtl w:val="0"/>
        </w:rPr>
        <w:t xml:space="preserve">Look for a student chapter liaison </w:t>
      </w:r>
    </w:p>
    <w:p w:rsidR="00000000" w:rsidDel="00000000" w:rsidP="00000000" w:rsidRDefault="00000000" w:rsidRPr="00000000" w14:paraId="000000F0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Tim reached out to Cori Wallace – Potential person to lead the UW Student Chapter</w:t>
      </w:r>
    </w:p>
    <w:p w:rsidR="00000000" w:rsidDel="00000000" w:rsidP="00000000" w:rsidRDefault="00000000" w:rsidRPr="00000000" w14:paraId="000000F1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i w:val="1"/>
          <w:color w:val="4a86e8"/>
          <w:rtl w:val="0"/>
        </w:rPr>
        <w:t xml:space="preserve">Mitch has a contact with a student at UW – will reach out and link that person with Tim. Perhaps they could co-lead / kick off the group.</w:t>
      </w:r>
    </w:p>
    <w:p w:rsidR="00000000" w:rsidDel="00000000" w:rsidP="00000000" w:rsidRDefault="00000000" w:rsidRPr="00000000" w14:paraId="000000F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NOMINATIONS (Vacant Position)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PROFESSIONAL DEVELOPMENT (Wendy Oresik) –</w:t>
      </w:r>
      <w:r w:rsidDel="00000000" w:rsidR="00000000" w:rsidRPr="00000000">
        <w:rPr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Navigating PDH’s and CEU’s when not attending in person – how to get certificates to folks – work with Faith and Zach on this front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SCHOLARSHIPS (John Souza) –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Firms can sponsor individual scholarships. See John’s PowerPoint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Board has approved $20,000 budget for Scholarships.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i w:val="1"/>
          <w:color w:val="000000"/>
        </w:rPr>
      </w:pPr>
      <w:r w:rsidDel="00000000" w:rsidR="00000000" w:rsidRPr="00000000">
        <w:rPr>
          <w:rtl w:val="0"/>
        </w:rPr>
        <w:t xml:space="preserve">Annual briefings to membership at MTC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2025 Campaign: </w:t>
      </w:r>
      <w:hyperlink r:id="rId14">
        <w:r w:rsidDel="00000000" w:rsidR="00000000" w:rsidRPr="00000000">
          <w:rPr>
            <w:color w:val="0000ee"/>
            <w:u w:val="single"/>
            <w:rtl w:val="0"/>
          </w:rPr>
          <w:t xml:space="preserve">PSESSF 2025_09Jan2025_Version 1.pptx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440" w:hanging="360"/>
        <w:rPr>
          <w:color w:val="4a86e8"/>
          <w:u w:val="none"/>
        </w:rPr>
      </w:pPr>
      <w:r w:rsidDel="00000000" w:rsidR="00000000" w:rsidRPr="00000000">
        <w:rPr>
          <w:color w:val="4a86e8"/>
          <w:rtl w:val="0"/>
        </w:rPr>
        <w:t xml:space="preserve">Looking for $20,000 from the SAME Seattle Post. $20,000 from the fund for $40,000 total</w:t>
      </w:r>
    </w:p>
    <w:p w:rsidR="00000000" w:rsidDel="00000000" w:rsidP="00000000" w:rsidRDefault="00000000" w:rsidRPr="00000000" w14:paraId="000000FB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Seattle Post to commit $20,000 to PSE&amp;SSF today, and during the 2025 budget review, will look for opportunities to increase the Post’s commitment to PSE&amp;SSF based on Post’s funds, revenue sources and financial outlook. Vote for potential increase the commitment will occur on February’s BOD meeting.</w:t>
      </w:r>
    </w:p>
    <w:p w:rsidR="00000000" w:rsidDel="00000000" w:rsidP="00000000" w:rsidRDefault="00000000" w:rsidRPr="00000000" w14:paraId="000000FC">
      <w:pPr>
        <w:numPr>
          <w:ilvl w:val="2"/>
          <w:numId w:val="4"/>
        </w:numPr>
        <w:spacing w:after="0" w:afterAutospacing="0" w:line="240" w:lineRule="auto"/>
        <w:ind w:left="23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Motion to approve by Bob – Motion seconded by Manny – Motion approved without objection by the BOD</w:t>
      </w:r>
    </w:p>
    <w:p w:rsidR="00000000" w:rsidDel="00000000" w:rsidP="00000000" w:rsidRDefault="00000000" w:rsidRPr="00000000" w14:paraId="000000FD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John Souza is looking for volunteers for scholarship application review. Reach out if interested.</w:t>
      </w:r>
    </w:p>
    <w:p w:rsidR="00000000" w:rsidDel="00000000" w:rsidP="00000000" w:rsidRDefault="00000000" w:rsidRPr="00000000" w14:paraId="000000F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SMALL BUSINESS COMMITTEE (VACANT POSITION)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STRATEGIC PLANNING AND STREAMER AWARDS (Lydia Griffey)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720" w:hanging="360"/>
        <w:rPr>
          <w:i w:val="1"/>
        </w:rPr>
      </w:pPr>
      <w:r w:rsidDel="00000000" w:rsidR="00000000" w:rsidRPr="00000000">
        <w:rPr>
          <w:rtl w:val="0"/>
        </w:rPr>
        <w:t xml:space="preserve">VETERANS ASSISTANCE (Jason Hu)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numPr>
          <w:ilvl w:val="1"/>
          <w:numId w:val="4"/>
        </w:numPr>
        <w:spacing w:after="0" w:afterAutospacing="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Will be looking to get more visibility for HOH program. Looking at getting Jason in front of membership at key events and Luncheons.</w:t>
      </w:r>
    </w:p>
    <w:p w:rsidR="00000000" w:rsidDel="00000000" w:rsidP="00000000" w:rsidRDefault="00000000" w:rsidRPr="00000000" w14:paraId="00000102">
      <w:pPr>
        <w:numPr>
          <w:ilvl w:val="2"/>
          <w:numId w:val="4"/>
        </w:numPr>
        <w:spacing w:after="0" w:afterAutospacing="0" w:line="240" w:lineRule="auto"/>
        <w:ind w:left="23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MTA coordination with Kevin Stoll</w:t>
      </w:r>
    </w:p>
    <w:p w:rsidR="00000000" w:rsidDel="00000000" w:rsidP="00000000" w:rsidRDefault="00000000" w:rsidRPr="00000000" w14:paraId="00000103">
      <w:pPr>
        <w:numPr>
          <w:ilvl w:val="2"/>
          <w:numId w:val="4"/>
        </w:numPr>
        <w:spacing w:after="0" w:afterAutospacing="0" w:line="240" w:lineRule="auto"/>
        <w:ind w:left="2340" w:hanging="360"/>
        <w:rPr>
          <w:color w:val="4a86e8"/>
        </w:rPr>
      </w:pPr>
      <w:r w:rsidDel="00000000" w:rsidR="00000000" w:rsidRPr="00000000">
        <w:rPr>
          <w:color w:val="4a86e8"/>
          <w:rtl w:val="0"/>
        </w:rPr>
        <w:t xml:space="preserve">Luncheon coordination with Zach Pesicka</w:t>
      </w:r>
    </w:p>
    <w:p w:rsidR="00000000" w:rsidDel="00000000" w:rsidP="00000000" w:rsidRDefault="00000000" w:rsidRPr="00000000" w14:paraId="00000104">
      <w:pPr>
        <w:numPr>
          <w:ilvl w:val="1"/>
          <w:numId w:val="4"/>
        </w:numPr>
        <w:spacing w:after="240" w:line="240" w:lineRule="auto"/>
        <w:ind w:left="1440" w:hanging="360"/>
        <w:rPr>
          <w:rFonts w:ascii="Arial" w:cs="Arial" w:eastAsia="Arial" w:hAnsi="Arial"/>
          <w:color w:val="4a86e8"/>
        </w:rPr>
      </w:pPr>
      <w:r w:rsidDel="00000000" w:rsidR="00000000" w:rsidRPr="00000000">
        <w:rPr>
          <w:color w:val="4a86e8"/>
          <w:rtl w:val="0"/>
        </w:rPr>
        <w:t xml:space="preserve">Attach HOH presentation (see email)</w:t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type w:val="continuous"/>
      <w:pgSz w:h="15840" w:w="12240" w:orient="portrait"/>
      <w:pgMar w:bottom="576" w:top="1296" w:left="1440" w:right="1440" w:header="432" w:footer="288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2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2880" w:firstLine="720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1302564" cy="914400"/>
          <wp:effectExtent b="0" l="0" r="0" t="0"/>
          <wp:docPr id="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2564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rFonts w:ascii="Candara" w:cs="Candara" w:eastAsia="Candara" w:hAnsi="Candara"/>
        <w:b w:val="1"/>
        <w:sz w:val="24"/>
        <w:szCs w:val="24"/>
      </w:rPr>
    </w:pPr>
    <w:r w:rsidDel="00000000" w:rsidR="00000000" w:rsidRPr="00000000">
      <w:rPr>
        <w:rFonts w:ascii="Candara" w:cs="Candara" w:eastAsia="Candara" w:hAnsi="Candara"/>
        <w:b w:val="1"/>
        <w:color w:val="000000"/>
        <w:sz w:val="24"/>
        <w:szCs w:val="24"/>
        <w:rtl w:val="0"/>
      </w:rPr>
      <w:t xml:space="preserve">Board Meeting - </w:t>
    </w:r>
    <w:r w:rsidDel="00000000" w:rsidR="00000000" w:rsidRPr="00000000">
      <w:rPr>
        <w:rFonts w:ascii="Candara" w:cs="Candara" w:eastAsia="Candara" w:hAnsi="Candara"/>
        <w:b w:val="1"/>
        <w:sz w:val="24"/>
        <w:szCs w:val="24"/>
        <w:rtl w:val="0"/>
      </w:rPr>
      <w:t xml:space="preserve">Meeting Minutes</w:t>
    </w:r>
  </w:p>
  <w:p w:rsidR="00000000" w:rsidDel="00000000" w:rsidP="00000000" w:rsidRDefault="00000000" w:rsidRPr="00000000" w14:paraId="000001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sz w:val="24"/>
        <w:szCs w:val="24"/>
        <w:rtl w:val="0"/>
      </w:rPr>
      <w:t xml:space="preserve">January 9,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Fonts w:ascii="Verdana" w:cs="Verdana" w:eastAsia="Verdana" w:hAnsi="Verdana"/>
        <w:color w:val="2d426d"/>
        <w:sz w:val="20"/>
        <w:szCs w:val="20"/>
      </w:rPr>
      <w:drawing>
        <wp:inline distB="0" distT="0" distL="0" distR="0">
          <wp:extent cx="5943600" cy="914400"/>
          <wp:effectExtent b="0" l="0" r="0" t="0"/>
          <wp:docPr descr="http://same.org/images/header.jpg" id="26" name="image1.jpg"/>
          <a:graphic>
            <a:graphicData uri="http://schemas.openxmlformats.org/drawingml/2006/picture">
              <pic:pic>
                <pic:nvPicPr>
                  <pic:cNvPr descr="http://same.org/images/heade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color w:val="ff0000"/>
      </w:rPr>
    </w:lvl>
    <w:lvl w:ilvl="2">
      <w:start w:val="1"/>
      <w:numFmt w:val="bullet"/>
      <w:lvlText w:val="●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171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864"/>
      </w:tabs>
      <w:spacing w:after="240" w:line="240" w:lineRule="auto"/>
      <w:ind w:left="864" w:hanging="864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rFonts w:ascii="Arial" w:cs="Arial" w:eastAsia="Arial" w:hAnsi="Arial"/>
      <w:b w:val="1"/>
      <w:color w:val="000000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/>
  </w:style>
  <w:style w:type="paragraph" w:styleId="Heading4">
    <w:name w:val="heading 4"/>
    <w:basedOn w:val="Normal"/>
    <w:next w:val="Normal"/>
    <w:pPr>
      <w:keepNext w:val="1"/>
      <w:tabs>
        <w:tab w:val="left" w:leader="none" w:pos="864"/>
      </w:tabs>
      <w:spacing w:after="120" w:before="120" w:lineRule="auto"/>
      <w:ind w:left="864" w:hanging="864"/>
    </w:pPr>
    <w:rPr>
      <w:i w:val="1"/>
    </w:rPr>
  </w:style>
  <w:style w:type="paragraph" w:styleId="Heading5">
    <w:name w:val="heading 5"/>
    <w:basedOn w:val="Normal"/>
    <w:next w:val="Normal"/>
    <w:pPr>
      <w:keepNext w:val="1"/>
      <w:spacing w:after="240" w:lineRule="auto"/>
    </w:pPr>
    <w:rPr>
      <w:i w:val="1"/>
      <w:u w:val="single"/>
    </w:rPr>
  </w:style>
  <w:style w:type="paragraph" w:styleId="Heading6">
    <w:name w:val="heading 6"/>
    <w:basedOn w:val="Normal"/>
    <w:next w:val="Normal"/>
    <w:pPr>
      <w:keepNext w:val="1"/>
      <w:spacing w:after="240" w:lineRule="auto"/>
    </w:pPr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tabs>
        <w:tab w:val="left" w:pos="864"/>
      </w:tabs>
      <w:spacing w:after="240" w:line="240" w:lineRule="auto"/>
      <w:ind w:left="864" w:hanging="864"/>
      <w:outlineLvl w:val="0"/>
    </w:pPr>
    <w:rPr>
      <w:rFonts w:ascii="Arial Bold" w:cs="Arial Bold" w:eastAsia="Arial Bold" w:hAnsi="Arial Bold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tabs>
        <w:tab w:val="left" w:pos="864"/>
      </w:tabs>
      <w:spacing w:after="120" w:before="120"/>
      <w:ind w:left="864" w:hanging="864"/>
      <w:outlineLvl w:val="1"/>
    </w:pPr>
    <w:rPr>
      <w:rFonts w:ascii="Arial Bold" w:cs="Arial Bold" w:eastAsia="Arial Bold" w:hAnsi="Arial Bold"/>
      <w:b w:val="1"/>
      <w:color w:val="000000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tabs>
        <w:tab w:val="left" w:pos="864"/>
      </w:tabs>
      <w:spacing w:after="120" w:before="120"/>
      <w:ind w:left="864" w:hanging="864"/>
      <w:outlineLvl w:val="2"/>
    </w:p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tabs>
        <w:tab w:val="left" w:pos="864"/>
      </w:tabs>
      <w:spacing w:after="120" w:before="120"/>
      <w:ind w:left="864" w:hanging="864"/>
      <w:outlineLvl w:val="3"/>
    </w:pPr>
    <w:rPr>
      <w:i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spacing w:after="240"/>
      <w:outlineLvl w:val="4"/>
    </w:pPr>
    <w:rPr>
      <w:i w:val="1"/>
      <w:u w:val="single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spacing w:after="240"/>
      <w:outlineLvl w:val="5"/>
    </w:pPr>
    <w:rPr>
      <w:u w:val="singl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left w:w="43.0" w:type="dxa"/>
        <w:right w:w="43.0" w:type="dxa"/>
      </w:tblCellMar>
    </w:tblPr>
    <w:tblStylePr w:type="firstRow">
      <w:rPr>
        <w:b w:val="1"/>
      </w:rPr>
      <w:tblPr/>
      <w:tcPr>
        <w:tcBorders>
          <w:bottom w:color="666666" w:space="0" w:sz="12" w:val="single"/>
        </w:tcBorders>
      </w:tcPr>
    </w:tblStylePr>
    <w:tblStylePr w:type="lastRow">
      <w:rPr>
        <w:b w:val="1"/>
      </w:rPr>
      <w:tblPr/>
      <w:tcPr>
        <w:tcBorders>
          <w:top w:color="666666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</w:style>
  <w:style w:type="paragraph" w:styleId="ListParagraph">
    <w:name w:val="List Paragraph"/>
    <w:basedOn w:val="Normal"/>
    <w:uiPriority w:val="34"/>
    <w:qFormat w:val="1"/>
    <w:rsid w:val="007E29B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E5A5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5A5D"/>
  </w:style>
  <w:style w:type="paragraph" w:styleId="Footer">
    <w:name w:val="footer"/>
    <w:basedOn w:val="Normal"/>
    <w:link w:val="FooterChar"/>
    <w:uiPriority w:val="99"/>
    <w:unhideWhenUsed w:val="1"/>
    <w:rsid w:val="003E5A5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5A5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20" w:lineRule="auto"/>
      <w:jc w:val="both"/>
    </w:pPr>
    <w:rPr>
      <w:rFonts w:ascii="Arial" w:cs="Arial" w:eastAsia="Arial" w:hAnsi="Arial"/>
      <w:sz w:val="16"/>
      <w:szCs w:val="16"/>
    </w:rPr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deHwRIEMluKLHwcgVt0xKtMlOsMWX74m/view?usp=drive_link" TargetMode="External"/><Relationship Id="rId10" Type="http://schemas.openxmlformats.org/officeDocument/2006/relationships/hyperlink" Target="https://drive.google.com/file/d/1obzmlVOXiYs5x_3g3WL6fqKP8Uz9rg0-/view?usp=drive_link" TargetMode="External"/><Relationship Id="rId13" Type="http://schemas.openxmlformats.org/officeDocument/2006/relationships/hyperlink" Target="https://www.same.org/wp-content/uploads/2024/12/Recap-POE-2024-Newsletter-V4-1.pdf" TargetMode="External"/><Relationship Id="rId12" Type="http://schemas.openxmlformats.org/officeDocument/2006/relationships/hyperlink" Target="https://drive.google.com/file/d/16Yl-tnJEgJsnwGaGocBAscmjwluTQbe-/view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pvW5cw8jX4RD2y8JBxDmaCvpmyngtCZx/edit?usp=drive_link&amp;ouid=107101421002263156963&amp;rtpof=true&amp;sd=true" TargetMode="External"/><Relationship Id="rId15" Type="http://schemas.openxmlformats.org/officeDocument/2006/relationships/header" Target="header2.xml"/><Relationship Id="rId14" Type="http://schemas.openxmlformats.org/officeDocument/2006/relationships/hyperlink" Target="https://docs.google.com/presentation/d/1P1xZqk4qP9GnVh58dnetUQu2PY1q4pwS/edit?usp=drive_link&amp;ouid=107101421002263156963&amp;rtpof=true&amp;sd=true" TargetMode="Externa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3bO9dOFpXnalxEs/VWSclbevg==">CgMxLjA4AHIhMVUwN3RfRTVFdC1neTloZG1DSnhHc3ZHdFdCcmdRSUlq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2024-08-01T16:02:00Z</dcterms:created>
  <dc:creator>Powell, Faith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30ee07-aa2b-47c7-bd4c-7cc545b5d455_Enabled">
    <vt:lpwstr>true</vt:lpwstr>
  </property>
  <property fmtid="{D5CDD505-2E9C-101B-9397-08002B2CF9AE}" pid="3" name="MSIP_Label_b530ee07-aa2b-47c7-bd4c-7cc545b5d455_SetDate">
    <vt:lpwstr>2024-08-01T14:24:45Z</vt:lpwstr>
  </property>
  <property fmtid="{D5CDD505-2E9C-101B-9397-08002B2CF9AE}" pid="4" name="MSIP_Label_b530ee07-aa2b-47c7-bd4c-7cc545b5d455_Method">
    <vt:lpwstr>Standard</vt:lpwstr>
  </property>
  <property fmtid="{D5CDD505-2E9C-101B-9397-08002B2CF9AE}" pid="5" name="MSIP_Label_b530ee07-aa2b-47c7-bd4c-7cc545b5d455_Name">
    <vt:lpwstr>HDR General Label</vt:lpwstr>
  </property>
  <property fmtid="{D5CDD505-2E9C-101B-9397-08002B2CF9AE}" pid="6" name="MSIP_Label_b530ee07-aa2b-47c7-bd4c-7cc545b5d455_SiteId">
    <vt:lpwstr>3667e201-cbdc-48b3-9b42-5d2d3f16e2a9</vt:lpwstr>
  </property>
  <property fmtid="{D5CDD505-2E9C-101B-9397-08002B2CF9AE}" pid="7" name="MSIP_Label_b530ee07-aa2b-47c7-bd4c-7cc545b5d455_ActionId">
    <vt:lpwstr>1e568152-2daf-41ff-aafe-b6365eb52bbd</vt:lpwstr>
  </property>
  <property fmtid="{D5CDD505-2E9C-101B-9397-08002B2CF9AE}" pid="8" name="MSIP_Label_b530ee07-aa2b-47c7-bd4c-7cc545b5d455_ContentBits">
    <vt:lpwstr>0</vt:lpwstr>
  </property>
</Properties>
</file>